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360" w:lineRule="auto"/>
        <w:jc w:val="right"/>
        <w:rPr>
          <w:u w:val="single"/>
        </w:rPr>
      </w:pPr>
      <w:r w:rsidDel="00000000" w:rsidR="00000000" w:rsidRPr="00000000">
        <w:rPr>
          <w:rFonts w:ascii="Arial Unicode MS" w:cs="Arial Unicode MS" w:eastAsia="Arial Unicode MS" w:hAnsi="Arial Unicode MS"/>
          <w:u w:val="single"/>
          <w:rtl w:val="0"/>
        </w:rPr>
        <w:t xml:space="preserve">No　　　　</w:t>
      </w:r>
    </w:p>
    <w:p w:rsidR="00000000" w:rsidDel="00000000" w:rsidP="00000000" w:rsidRDefault="00000000" w:rsidRPr="00000000" w14:paraId="00000002">
      <w:pPr>
        <w:spacing w:line="360" w:lineRule="auto"/>
        <w:rPr/>
      </w:pPr>
      <w:r w:rsidDel="00000000" w:rsidR="00000000" w:rsidRPr="00000000">
        <w:rPr>
          <w:rtl w:val="0"/>
        </w:rPr>
      </w:r>
    </w:p>
    <w:p w:rsidR="00000000" w:rsidDel="00000000" w:rsidP="00000000" w:rsidRDefault="00000000" w:rsidRPr="00000000" w14:paraId="00000003">
      <w:pPr>
        <w:spacing w:line="360" w:lineRule="auto"/>
        <w:jc w:val="center"/>
        <w:rPr>
          <w:sz w:val="48"/>
          <w:szCs w:val="48"/>
        </w:rPr>
      </w:pPr>
      <w:r w:rsidDel="00000000" w:rsidR="00000000" w:rsidRPr="00000000">
        <w:rPr>
          <w:rFonts w:ascii="Arial Unicode MS" w:cs="Arial Unicode MS" w:eastAsia="Arial Unicode MS" w:hAnsi="Arial Unicode MS"/>
          <w:sz w:val="48"/>
          <w:szCs w:val="48"/>
          <w:rtl w:val="0"/>
        </w:rPr>
        <w:t xml:space="preserve">寄附金受領証明書</w:t>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rtl w:val="0"/>
        </w:rPr>
      </w:r>
    </w:p>
    <w:p w:rsidR="00000000" w:rsidDel="00000000" w:rsidP="00000000" w:rsidRDefault="00000000" w:rsidRPr="00000000" w14:paraId="00000006">
      <w:pPr>
        <w:spacing w:line="360" w:lineRule="auto"/>
        <w:jc w:val="center"/>
        <w:rPr/>
      </w:pPr>
      <w:r w:rsidDel="00000000" w:rsidR="00000000" w:rsidRPr="00000000">
        <w:rPr>
          <w:rFonts w:ascii="Arial Unicode MS" w:cs="Arial Unicode MS" w:eastAsia="Arial Unicode MS" w:hAnsi="Arial Unicode MS"/>
          <w:rtl w:val="0"/>
        </w:rPr>
        <w:t xml:space="preserve">住　所　　　　　　　　　　　　　　　　　　　　　　　　　</w:t>
      </w:r>
    </w:p>
    <w:p w:rsidR="00000000" w:rsidDel="00000000" w:rsidP="00000000" w:rsidRDefault="00000000" w:rsidRPr="00000000" w14:paraId="00000007">
      <w:pPr>
        <w:spacing w:line="360" w:lineRule="auto"/>
        <w:jc w:val="center"/>
        <w:rPr>
          <w:u w:val="single"/>
        </w:rPr>
      </w:pPr>
      <w:r w:rsidDel="00000000" w:rsidR="00000000" w:rsidRPr="00000000">
        <w:rPr>
          <w:rFonts w:ascii="Arial Unicode MS" w:cs="Arial Unicode MS" w:eastAsia="Arial Unicode MS" w:hAnsi="Arial Unicode MS"/>
          <w:u w:val="single"/>
          <w:rtl w:val="0"/>
        </w:rPr>
        <w:t xml:space="preserve">　　　　　　　　　　　　　　　　　　　　　　　　　　　　　</w:t>
      </w:r>
    </w:p>
    <w:p w:rsidR="00000000" w:rsidDel="00000000" w:rsidP="00000000" w:rsidRDefault="00000000" w:rsidRPr="00000000" w14:paraId="00000008">
      <w:pPr>
        <w:spacing w:line="360" w:lineRule="auto"/>
        <w:rPr/>
      </w:pP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Fonts w:ascii="Arial Unicode MS" w:cs="Arial Unicode MS" w:eastAsia="Arial Unicode MS" w:hAnsi="Arial Unicode MS"/>
          <w:rtl w:val="0"/>
        </w:rPr>
        <w:t xml:space="preserve">　　　　　　氏　名 　　　　　　　　　　　　　　　　　　　　　　</w:t>
      </w:r>
    </w:p>
    <w:p w:rsidR="00000000" w:rsidDel="00000000" w:rsidP="00000000" w:rsidRDefault="00000000" w:rsidRPr="00000000" w14:paraId="0000000A">
      <w:pPr>
        <w:spacing w:line="360" w:lineRule="auto"/>
        <w:jc w:val="center"/>
        <w:rPr>
          <w:u w:val="single"/>
        </w:rPr>
      </w:pPr>
      <w:r w:rsidDel="00000000" w:rsidR="00000000" w:rsidRPr="00000000">
        <w:rPr>
          <w:rFonts w:ascii="Arial Unicode MS" w:cs="Arial Unicode MS" w:eastAsia="Arial Unicode MS" w:hAnsi="Arial Unicode MS"/>
          <w:u w:val="single"/>
          <w:rtl w:val="0"/>
        </w:rPr>
        <w:t xml:space="preserve">　　　　　　　　　　　　　　　　　　　　　　　　　　　　　</w:t>
      </w:r>
    </w:p>
    <w:p w:rsidR="00000000" w:rsidDel="00000000" w:rsidP="00000000" w:rsidRDefault="00000000" w:rsidRPr="00000000" w14:paraId="0000000B">
      <w:pPr>
        <w:spacing w:line="360" w:lineRule="auto"/>
        <w:rPr/>
      </w:pPr>
      <w:r w:rsidDel="00000000" w:rsidR="00000000" w:rsidRPr="00000000">
        <w:rPr>
          <w:rtl w:val="0"/>
        </w:rPr>
      </w:r>
    </w:p>
    <w:p w:rsidR="00000000" w:rsidDel="00000000" w:rsidP="00000000" w:rsidRDefault="00000000" w:rsidRPr="00000000" w14:paraId="0000000C">
      <w:pPr>
        <w:spacing w:line="360" w:lineRule="auto"/>
        <w:jc w:val="center"/>
        <w:rPr/>
      </w:pPr>
      <w:r w:rsidDel="00000000" w:rsidR="00000000" w:rsidRPr="00000000">
        <w:rPr>
          <w:rFonts w:ascii="Arial Unicode MS" w:cs="Arial Unicode MS" w:eastAsia="Arial Unicode MS" w:hAnsi="Arial Unicode MS"/>
          <w:rtl w:val="0"/>
        </w:rPr>
        <w:t xml:space="preserve">　　　　　　　　　　　　　　　　　　</w:t>
      </w:r>
    </w:p>
    <w:p w:rsidR="00000000" w:rsidDel="00000000" w:rsidP="00000000" w:rsidRDefault="00000000" w:rsidRPr="00000000" w14:paraId="0000000D">
      <w:pPr>
        <w:spacing w:line="360" w:lineRule="auto"/>
        <w:jc w:val="center"/>
        <w:rPr>
          <w:u w:val="single"/>
        </w:rPr>
      </w:pPr>
      <w:r w:rsidDel="00000000" w:rsidR="00000000" w:rsidRPr="00000000">
        <w:rPr>
          <w:rFonts w:ascii="Arial Unicode MS" w:cs="Arial Unicode MS" w:eastAsia="Arial Unicode MS" w:hAnsi="Arial Unicode MS"/>
          <w:u w:val="single"/>
          <w:rtl w:val="0"/>
        </w:rPr>
        <w:t xml:space="preserve">　　　　　　　　　　　　　　　　　　　　　　　　　　　　　</w:t>
      </w:r>
    </w:p>
    <w:p w:rsidR="00000000" w:rsidDel="00000000" w:rsidP="00000000" w:rsidRDefault="00000000" w:rsidRPr="00000000" w14:paraId="0000000E">
      <w:pPr>
        <w:spacing w:line="360" w:lineRule="auto"/>
        <w:rPr/>
      </w:pPr>
      <w:r w:rsidDel="00000000" w:rsidR="00000000" w:rsidRPr="00000000">
        <w:rPr>
          <w:rtl w:val="0"/>
        </w:rPr>
      </w:r>
    </w:p>
    <w:p w:rsidR="00000000" w:rsidDel="00000000" w:rsidP="00000000" w:rsidRDefault="00000000" w:rsidRPr="00000000" w14:paraId="0000000F">
      <w:pPr>
        <w:spacing w:line="360" w:lineRule="auto"/>
        <w:jc w:val="center"/>
        <w:rPr>
          <w:sz w:val="28"/>
          <w:szCs w:val="28"/>
        </w:rPr>
      </w:pPr>
      <w:r w:rsidDel="00000000" w:rsidR="00000000" w:rsidRPr="00000000">
        <w:rPr>
          <w:rFonts w:ascii="Arial Unicode MS" w:cs="Arial Unicode MS" w:eastAsia="Arial Unicode MS" w:hAnsi="Arial Unicode MS"/>
          <w:rtl w:val="0"/>
        </w:rPr>
        <w:t xml:space="preserve">　</w:t>
      </w:r>
      <w:r w:rsidDel="00000000" w:rsidR="00000000" w:rsidRPr="00000000">
        <w:rPr>
          <w:rFonts w:ascii="Arial Unicode MS" w:cs="Arial Unicode MS" w:eastAsia="Arial Unicode MS" w:hAnsi="Arial Unicode MS"/>
          <w:sz w:val="28"/>
          <w:szCs w:val="28"/>
          <w:rtl w:val="0"/>
        </w:rPr>
        <w:t xml:space="preserve">上記の金額を受領しました。</w:t>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spacing w:line="360" w:lineRule="auto"/>
        <w:rPr/>
      </w:pPr>
      <w:r w:rsidDel="00000000" w:rsidR="00000000" w:rsidRPr="00000000">
        <w:rPr>
          <w:rFonts w:ascii="Arial Unicode MS" w:cs="Arial Unicode MS" w:eastAsia="Arial Unicode MS" w:hAnsi="Arial Unicode MS"/>
          <w:rtl w:val="0"/>
        </w:rPr>
        <w:t xml:space="preserve">　　　　年　　月　　日</w:t>
      </w:r>
    </w:p>
    <w:p w:rsidR="00000000" w:rsidDel="00000000" w:rsidP="00000000" w:rsidRDefault="00000000" w:rsidRPr="00000000" w14:paraId="00000012">
      <w:pPr>
        <w:spacing w:line="360" w:lineRule="auto"/>
        <w:jc w:val="right"/>
        <w:rPr/>
      </w:pPr>
      <w:r w:rsidDel="00000000" w:rsidR="00000000" w:rsidRPr="00000000">
        <w:rPr>
          <w:rFonts w:ascii="Arial Unicode MS" w:cs="Arial Unicode MS" w:eastAsia="Arial Unicode MS" w:hAnsi="Arial Unicode MS"/>
          <w:rtl w:val="0"/>
        </w:rPr>
        <w:t xml:space="preserve">　　　　　　　　　認定通知書番号　徳島県指令第ー１００１６　　　　　　　　　　　</w:t>
      </w:r>
    </w:p>
    <w:p w:rsidR="00000000" w:rsidDel="00000000" w:rsidP="00000000" w:rsidRDefault="00000000" w:rsidRPr="00000000" w14:paraId="00000013">
      <w:pPr>
        <w:spacing w:line="360" w:lineRule="auto"/>
        <w:jc w:val="right"/>
        <w:rPr/>
      </w:pPr>
      <w:r w:rsidDel="00000000" w:rsidR="00000000" w:rsidRPr="00000000">
        <w:rPr>
          <w:rFonts w:ascii="Arial Unicode MS" w:cs="Arial Unicode MS" w:eastAsia="Arial Unicode MS" w:hAnsi="Arial Unicode MS"/>
          <w:rtl w:val="0"/>
        </w:rPr>
        <w:t xml:space="preserve">認定年月日　　　２０２２年８月２９日　　　　　　　　</w:t>
      </w:r>
    </w:p>
    <w:p w:rsidR="00000000" w:rsidDel="00000000" w:rsidP="00000000" w:rsidRDefault="00000000" w:rsidRPr="00000000" w14:paraId="00000014">
      <w:pPr>
        <w:spacing w:line="360" w:lineRule="auto"/>
        <w:jc w:val="center"/>
        <w:rPr/>
      </w:pPr>
      <w:r w:rsidDel="00000000" w:rsidR="00000000" w:rsidRPr="00000000">
        <w:rPr>
          <w:rFonts w:ascii="Arial Unicode MS" w:cs="Arial Unicode MS" w:eastAsia="Arial Unicode MS" w:hAnsi="Arial Unicode MS"/>
          <w:rtl w:val="0"/>
        </w:rPr>
        <w:t xml:space="preserve">　　　　徳島県徳島市南佐古七番町８－３０</w:t>
      </w:r>
    </w:p>
    <w:p w:rsidR="00000000" w:rsidDel="00000000" w:rsidP="00000000" w:rsidRDefault="00000000" w:rsidRPr="00000000" w14:paraId="00000015">
      <w:pPr>
        <w:spacing w:line="360" w:lineRule="auto"/>
        <w:jc w:val="right"/>
        <w:rPr/>
      </w:pPr>
      <w:r w:rsidDel="00000000" w:rsidR="00000000" w:rsidRPr="00000000">
        <w:rPr>
          <w:rFonts w:ascii="Arial Unicode MS" w:cs="Arial Unicode MS" w:eastAsia="Arial Unicode MS" w:hAnsi="Arial Unicode MS"/>
          <w:rtl w:val="0"/>
        </w:rPr>
        <w:t xml:space="preserve">第二辻マンション１０1号室　　　　　　　　</w:t>
      </w:r>
    </w:p>
    <w:p w:rsidR="00000000" w:rsidDel="00000000" w:rsidP="00000000" w:rsidRDefault="00000000" w:rsidRPr="00000000" w14:paraId="00000016">
      <w:pPr>
        <w:spacing w:line="360" w:lineRule="auto"/>
        <w:jc w:val="right"/>
        <w:rPr/>
      </w:pPr>
      <w:r w:rsidDel="00000000" w:rsidR="00000000" w:rsidRPr="00000000">
        <w:rPr>
          <w:rFonts w:ascii="Arial Unicode MS" w:cs="Arial Unicode MS" w:eastAsia="Arial Unicode MS" w:hAnsi="Arial Unicode MS"/>
          <w:rtl w:val="0"/>
        </w:rPr>
        <w:t xml:space="preserve">特定非営利法人徳島こども食堂ネットワーク　　　　　　</w:t>
      </w:r>
    </w:p>
    <w:p w:rsidR="00000000" w:rsidDel="00000000" w:rsidP="00000000" w:rsidRDefault="00000000" w:rsidRPr="00000000" w14:paraId="00000017">
      <w:pPr>
        <w:spacing w:line="360" w:lineRule="auto"/>
        <w:jc w:val="right"/>
        <w:rPr/>
      </w:pPr>
      <w:r w:rsidDel="00000000" w:rsidR="00000000" w:rsidRPr="00000000">
        <w:rPr>
          <w:rFonts w:ascii="Arial Unicode MS" w:cs="Arial Unicode MS" w:eastAsia="Arial Unicode MS" w:hAnsi="Arial Unicode MS"/>
          <w:rtl w:val="0"/>
        </w:rPr>
        <w:t xml:space="preserve">　理事長　佐伯　雅子　　印　　　</w:t>
      </w:r>
    </w:p>
    <w:p w:rsidR="00000000" w:rsidDel="00000000" w:rsidP="00000000" w:rsidRDefault="00000000" w:rsidRPr="00000000" w14:paraId="00000018">
      <w:pPr>
        <w:spacing w:line="360" w:lineRule="auto"/>
        <w:rPr/>
      </w:pPr>
      <w:r w:rsidDel="00000000" w:rsidR="00000000" w:rsidRPr="00000000">
        <w:rPr>
          <w:rtl w:val="0"/>
        </w:rPr>
      </w:r>
    </w:p>
    <w:p w:rsidR="00000000" w:rsidDel="00000000" w:rsidP="00000000" w:rsidRDefault="00000000" w:rsidRPr="00000000" w14:paraId="00000019">
      <w:pPr>
        <w:spacing w:line="360" w:lineRule="auto"/>
        <w:ind w:left="566.9291338582677"/>
        <w:rPr>
          <w:sz w:val="20"/>
          <w:szCs w:val="20"/>
        </w:rPr>
      </w:pPr>
      <w:r w:rsidDel="00000000" w:rsidR="00000000" w:rsidRPr="00000000">
        <w:rPr>
          <w:rFonts w:ascii="Arial Unicode MS" w:cs="Arial Unicode MS" w:eastAsia="Arial Unicode MS" w:hAnsi="Arial Unicode MS"/>
          <w:sz w:val="20"/>
          <w:szCs w:val="20"/>
          <w:rtl w:val="0"/>
        </w:rPr>
        <w:t xml:space="preserve">【注】　上記の金額は、当法人の行う特定非営利活動に係る「こども食堂支援」事業に関連する寄附金として受領した金額であり、租税特別措置法第４１条の１８の２第１項及び同法第６６条の１１の２第２項に規定する特定非営利活動に係る事業に関連する寄付に係る支出金に該当することを証明いたします。</w:t>
      </w:r>
    </w:p>
    <w:p w:rsidR="00000000" w:rsidDel="00000000" w:rsidP="00000000" w:rsidRDefault="00000000" w:rsidRPr="00000000" w14:paraId="0000001A">
      <w:pPr>
        <w:spacing w:line="360" w:lineRule="auto"/>
        <w:rPr/>
      </w:pPr>
      <w:r w:rsidDel="00000000" w:rsidR="00000000" w:rsidRPr="00000000">
        <w:rPr>
          <w:rtl w:val="0"/>
        </w:rPr>
      </w:r>
    </w:p>
    <w:tbl>
      <w:tblPr>
        <w:tblStyle w:val="Table1"/>
        <w:tblW w:w="8490.0" w:type="dxa"/>
        <w:jc w:val="left"/>
        <w:tblInd w:w="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90"/>
        <w:tblGridChange w:id="0">
          <w:tblGrid>
            <w:gridCol w:w="84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360" w:lineRule="auto"/>
              <w:ind w:left="283.46456692913387" w:right="283.46456692913387" w:firstLine="0"/>
              <w:rPr>
                <w:sz w:val="20"/>
                <w:szCs w:val="20"/>
              </w:rPr>
            </w:pPr>
            <w:r w:rsidDel="00000000" w:rsidR="00000000" w:rsidRPr="00000000">
              <w:rPr>
                <w:rFonts w:ascii="Arial Unicode MS" w:cs="Arial Unicode MS" w:eastAsia="Arial Unicode MS" w:hAnsi="Arial Unicode MS"/>
                <w:sz w:val="20"/>
                <w:szCs w:val="20"/>
                <w:rtl w:val="0"/>
              </w:rPr>
              <w:t xml:space="preserve">この寄附金の支出による税制上の優遇措置の適用を受けるには、この「寄附金受領証明書」が必要となりますので、相当期間大切に保管してください。</w:t>
            </w:r>
          </w:p>
        </w:tc>
      </w:tr>
    </w:tbl>
    <w:p w:rsidR="00000000" w:rsidDel="00000000" w:rsidP="00000000" w:rsidRDefault="00000000" w:rsidRPr="00000000" w14:paraId="0000001C">
      <w:pPr>
        <w:rPr/>
      </w:pPr>
      <w:r w:rsidDel="00000000" w:rsidR="00000000" w:rsidRPr="00000000">
        <w:rPr>
          <w:rtl w:val="0"/>
        </w:rPr>
      </w:r>
    </w:p>
    <w:sectPr>
      <w:headerReference r:id="rId6"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Fonts w:ascii="Arial Unicode MS" w:cs="Arial Unicode MS" w:eastAsia="Arial Unicode MS" w:hAnsi="Arial Unicode MS"/>
        <w:rtl w:val="0"/>
      </w:rPr>
      <w:t xml:space="preserve">寄附金取扱規程　第６条関係</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